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AC7E" w14:textId="77777777" w:rsidR="00686401" w:rsidRPr="00686401" w:rsidRDefault="00686401" w:rsidP="00686401">
      <w:pPr>
        <w:jc w:val="center"/>
        <w:rPr>
          <w:rFonts w:hint="eastAsia"/>
          <w:b/>
          <w:bCs/>
          <w:sz w:val="28"/>
          <w:szCs w:val="32"/>
        </w:rPr>
      </w:pPr>
      <w:r w:rsidRPr="00686401">
        <w:rPr>
          <w:rFonts w:hint="eastAsia"/>
          <w:b/>
          <w:bCs/>
          <w:sz w:val="28"/>
          <w:szCs w:val="32"/>
        </w:rPr>
        <w:t>匹配单位资金承诺书</w:t>
      </w:r>
    </w:p>
    <w:p w14:paraId="06D452D1" w14:textId="77777777" w:rsidR="00686401" w:rsidRPr="00686401" w:rsidRDefault="00686401" w:rsidP="00686401">
      <w:pPr>
        <w:spacing w:line="360" w:lineRule="auto"/>
        <w:rPr>
          <w:rFonts w:hint="eastAsia"/>
        </w:rPr>
      </w:pPr>
    </w:p>
    <w:p w14:paraId="1A79C4C4" w14:textId="77777777" w:rsidR="00686401" w:rsidRPr="00686401" w:rsidRDefault="00686401" w:rsidP="00686401">
      <w:pPr>
        <w:spacing w:line="360" w:lineRule="auto"/>
        <w:ind w:firstLineChars="200" w:firstLine="480"/>
        <w:rPr>
          <w:rFonts w:hint="eastAsia"/>
          <w:sz w:val="24"/>
          <w:szCs w:val="28"/>
        </w:rPr>
      </w:pPr>
      <w:r w:rsidRPr="00686401">
        <w:rPr>
          <w:rFonts w:hint="eastAsia"/>
          <w:sz w:val="24"/>
          <w:szCs w:val="28"/>
          <w:u w:val="single"/>
        </w:rPr>
        <w:t xml:space="preserve">(单位名称)            </w:t>
      </w:r>
      <w:r w:rsidRPr="00686401">
        <w:rPr>
          <w:rFonts w:hint="eastAsia"/>
          <w:sz w:val="24"/>
          <w:szCs w:val="28"/>
        </w:rPr>
        <w:t>承诺为2024年四川省中医药数字化工程技术研究中心开放课题</w:t>
      </w:r>
      <w:r w:rsidRPr="00686401">
        <w:rPr>
          <w:rFonts w:hint="eastAsia"/>
          <w:sz w:val="24"/>
          <w:szCs w:val="28"/>
          <w:u w:val="single"/>
        </w:rPr>
        <w:t xml:space="preserve">(项目名称)                </w:t>
      </w:r>
      <w:r w:rsidRPr="00686401">
        <w:rPr>
          <w:rFonts w:hint="eastAsia"/>
          <w:sz w:val="24"/>
          <w:szCs w:val="28"/>
        </w:rPr>
        <w:t xml:space="preserve">提供配套资金支持，配套金额以实际批复经费到本单位经费1：1进行配套资金，资金来源为 </w:t>
      </w:r>
      <w:r w:rsidRPr="00686401">
        <w:rPr>
          <w:rFonts w:hint="eastAsia"/>
          <w:sz w:val="24"/>
          <w:szCs w:val="28"/>
          <w:u w:val="single"/>
        </w:rPr>
        <w:t>单位自筹资金</w:t>
      </w:r>
      <w:r w:rsidRPr="00686401">
        <w:rPr>
          <w:rFonts w:hint="eastAsia"/>
          <w:sz w:val="24"/>
          <w:szCs w:val="28"/>
        </w:rPr>
        <w:t>。配套资金的使用和管理，按照国家相关要求和项目经费预算执行。</w:t>
      </w:r>
    </w:p>
    <w:p w14:paraId="4C7E4674" w14:textId="77777777" w:rsidR="00686401" w:rsidRPr="00686401" w:rsidRDefault="00686401" w:rsidP="00686401">
      <w:pPr>
        <w:spacing w:line="360" w:lineRule="auto"/>
        <w:rPr>
          <w:rFonts w:hint="eastAsia"/>
          <w:sz w:val="24"/>
          <w:szCs w:val="28"/>
        </w:rPr>
      </w:pPr>
    </w:p>
    <w:p w14:paraId="2361B346" w14:textId="77777777" w:rsidR="00686401" w:rsidRPr="00686401" w:rsidRDefault="00686401" w:rsidP="00686401">
      <w:pPr>
        <w:spacing w:line="360" w:lineRule="auto"/>
        <w:rPr>
          <w:rFonts w:hint="eastAsia"/>
          <w:sz w:val="24"/>
          <w:szCs w:val="28"/>
        </w:rPr>
      </w:pPr>
      <w:r w:rsidRPr="00686401">
        <w:rPr>
          <w:rFonts w:hint="eastAsia"/>
          <w:sz w:val="24"/>
          <w:szCs w:val="28"/>
        </w:rPr>
        <w:t>特此证明!</w:t>
      </w:r>
    </w:p>
    <w:p w14:paraId="762743D1" w14:textId="77777777" w:rsidR="00686401" w:rsidRPr="00686401" w:rsidRDefault="00686401" w:rsidP="00686401">
      <w:pPr>
        <w:spacing w:line="360" w:lineRule="auto"/>
        <w:rPr>
          <w:rFonts w:hint="eastAsia"/>
          <w:sz w:val="24"/>
          <w:szCs w:val="28"/>
        </w:rPr>
      </w:pPr>
    </w:p>
    <w:p w14:paraId="5B619C64" w14:textId="36912309" w:rsidR="00686401" w:rsidRPr="00686401" w:rsidRDefault="00686401" w:rsidP="00686401">
      <w:pPr>
        <w:spacing w:line="360" w:lineRule="auto"/>
        <w:rPr>
          <w:sz w:val="24"/>
          <w:szCs w:val="28"/>
        </w:rPr>
      </w:pPr>
      <w:r w:rsidRPr="00686401">
        <w:rPr>
          <w:sz w:val="24"/>
          <w:szCs w:val="28"/>
        </w:rPr>
        <w:t xml:space="preserve">                                              </w:t>
      </w:r>
      <w:r w:rsidRPr="00686401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 </w:t>
      </w:r>
      <w:r w:rsidRPr="00686401">
        <w:rPr>
          <w:rFonts w:hint="eastAsia"/>
          <w:sz w:val="24"/>
          <w:szCs w:val="28"/>
        </w:rPr>
        <w:t>单位：</w:t>
      </w:r>
    </w:p>
    <w:p w14:paraId="4AB97EB8" w14:textId="5CA7CC59" w:rsidR="00686401" w:rsidRPr="00686401" w:rsidRDefault="00686401" w:rsidP="00686401">
      <w:pPr>
        <w:spacing w:line="360" w:lineRule="auto"/>
        <w:rPr>
          <w:rFonts w:hint="eastAsia"/>
          <w:sz w:val="24"/>
          <w:szCs w:val="28"/>
        </w:rPr>
      </w:pPr>
      <w:r w:rsidRPr="00686401">
        <w:rPr>
          <w:rFonts w:hint="eastAsia"/>
          <w:sz w:val="24"/>
          <w:szCs w:val="28"/>
        </w:rPr>
        <w:t xml:space="preserve">                                      </w:t>
      </w:r>
      <w:r w:rsidRPr="00686401">
        <w:rPr>
          <w:rFonts w:hint="eastAsia"/>
          <w:sz w:val="24"/>
          <w:szCs w:val="28"/>
        </w:rPr>
        <w:t xml:space="preserve">          </w:t>
      </w:r>
      <w:r>
        <w:rPr>
          <w:rFonts w:hint="eastAsia"/>
          <w:sz w:val="24"/>
          <w:szCs w:val="28"/>
        </w:rPr>
        <w:t>时间：</w:t>
      </w:r>
      <w:r w:rsidRPr="00686401">
        <w:rPr>
          <w:rFonts w:hint="eastAsia"/>
          <w:sz w:val="24"/>
          <w:szCs w:val="28"/>
        </w:rPr>
        <w:t xml:space="preserve">  </w:t>
      </w:r>
      <w:r w:rsidRPr="00686401">
        <w:rPr>
          <w:rFonts w:hint="eastAsia"/>
          <w:sz w:val="24"/>
          <w:szCs w:val="28"/>
        </w:rPr>
        <w:t>年   月     日</w:t>
      </w:r>
    </w:p>
    <w:p w14:paraId="493F433E" w14:textId="77777777" w:rsidR="00686401" w:rsidRPr="00686401" w:rsidRDefault="00686401" w:rsidP="00686401">
      <w:pPr>
        <w:spacing w:line="360" w:lineRule="auto"/>
        <w:rPr>
          <w:rFonts w:hint="eastAsia"/>
          <w:sz w:val="24"/>
          <w:szCs w:val="28"/>
        </w:rPr>
      </w:pPr>
      <w:r w:rsidRPr="00686401">
        <w:rPr>
          <w:sz w:val="24"/>
          <w:szCs w:val="28"/>
        </w:rPr>
        <w:t xml:space="preserve">                                          </w:t>
      </w:r>
    </w:p>
    <w:p w14:paraId="1B0378AB" w14:textId="77777777" w:rsidR="00686401" w:rsidRPr="00686401" w:rsidRDefault="00686401" w:rsidP="00686401">
      <w:pPr>
        <w:rPr>
          <w:b/>
          <w:bCs/>
        </w:rPr>
      </w:pPr>
    </w:p>
    <w:p w14:paraId="1D3BB09E" w14:textId="77777777" w:rsidR="00617291" w:rsidRDefault="00617291">
      <w:pPr>
        <w:rPr>
          <w:rFonts w:hint="eastAsia"/>
        </w:rPr>
      </w:pPr>
    </w:p>
    <w:sectPr w:rsidR="00617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35"/>
    <w:rsid w:val="000A0D04"/>
    <w:rsid w:val="00135AFC"/>
    <w:rsid w:val="001D4C11"/>
    <w:rsid w:val="00617291"/>
    <w:rsid w:val="00686401"/>
    <w:rsid w:val="00B90FF3"/>
    <w:rsid w:val="00F3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0970"/>
  <w15:chartTrackingRefBased/>
  <w15:docId w15:val="{3E934548-7B78-471C-8997-0D635507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yijia zhang</dc:creator>
  <cp:keywords/>
  <dc:description/>
  <cp:lastModifiedBy>yijia zhang</cp:lastModifiedBy>
  <cp:revision>2</cp:revision>
  <dcterms:created xsi:type="dcterms:W3CDTF">2024-07-26T08:47:00Z</dcterms:created>
  <dcterms:modified xsi:type="dcterms:W3CDTF">2024-07-26T08:48:00Z</dcterms:modified>
</cp:coreProperties>
</file>